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60A0C" w14:textId="54EE90A7" w:rsidR="00455746" w:rsidRPr="00455746" w:rsidRDefault="004557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bookmarkStart w:id="0" w:name="_GoBack"/>
      <w:bookmarkEnd w:id="0"/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ΑΙΤΗΣΗ </w:t>
      </w:r>
      <w:r w:rsidR="00595185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ΕΝΤΑΞΗΣ ΣΕ ΚΑΘΕΣΤΩΣ </w:t>
      </w:r>
      <w:r w:rsidR="00576D31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ΜΕΡΙΚΗΣ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ΦΟΙΤΗΣΗΣ</w:t>
      </w:r>
    </w:p>
    <w:p w14:paraId="5C5C64AB" w14:textId="44F45780" w:rsidR="00455746" w:rsidRPr="00455746" w:rsidRDefault="00455746" w:rsidP="00012DDE">
      <w:pPr>
        <w:widowControl w:val="0"/>
        <w:shd w:val="clear" w:color="auto" w:fill="FFFFFF"/>
        <w:suppressAutoHyphens/>
        <w:spacing w:after="0" w:line="240" w:lineRule="auto"/>
        <w:ind w:right="-58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(σύμφωνα με τις διατάξεις των άρθρων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76 και 454 παρ..3 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του Ν. 4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957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/202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2 (ΦΕΚ 141 Α΄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)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και την τροποποίηση του άρθρου 17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του Εσωτερικού Κανονισμού του Παν/μίου Πατρών (ΦΕΚ 7124/31.12.2022)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</w:p>
    <w:p w14:paraId="5F8EED0E" w14:textId="77777777" w:rsidR="00455746" w:rsidRPr="00455746" w:rsidRDefault="00455746" w:rsidP="00455746">
      <w:pPr>
        <w:widowControl w:val="0"/>
        <w:suppressAutoHyphens/>
        <w:spacing w:after="0" w:line="240" w:lineRule="auto"/>
        <w:rPr>
          <w:rFonts w:ascii="Palatino Linotype" w:eastAsia="WenQuanYi Micro Hei" w:hAnsi="Palatino Linotype" w:cs="Lohit Hindi"/>
          <w:kern w:val="1"/>
          <w:sz w:val="20"/>
          <w:szCs w:val="20"/>
          <w:lang w:eastAsia="zh-CN" w:bidi="hi-IN"/>
        </w:rPr>
      </w:pPr>
    </w:p>
    <w:tbl>
      <w:tblPr>
        <w:tblStyle w:val="a3"/>
        <w:tblW w:w="9915" w:type="dxa"/>
        <w:tblInd w:w="-71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886"/>
        <w:gridCol w:w="5029"/>
      </w:tblGrid>
      <w:tr w:rsidR="00455746" w:rsidRPr="00455746" w14:paraId="68DFCB17" w14:textId="77777777" w:rsidTr="0050284F">
        <w:trPr>
          <w:trHeight w:val="12176"/>
        </w:trPr>
        <w:tc>
          <w:tcPr>
            <w:tcW w:w="4886" w:type="dxa"/>
          </w:tcPr>
          <w:p w14:paraId="0929125F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ΣΤΟΙΧΕΙΑ ΑΙΤΟΥΝΤΟΣ/ΑΙΤΟΥΣΗΣ</w:t>
            </w:r>
          </w:p>
          <w:p w14:paraId="07B289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757758D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Επώνυμο:…………………………………………</w:t>
            </w:r>
          </w:p>
          <w:p w14:paraId="214590AB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Όνομα:……………………………............................</w:t>
            </w:r>
          </w:p>
          <w:p w14:paraId="04CBBFE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 πατρός:……………………………………</w:t>
            </w:r>
          </w:p>
          <w:p w14:paraId="178E855F" w14:textId="77777777" w:rsidR="00EB410D" w:rsidRP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Τμήμα: …………………………………………………</w:t>
            </w:r>
          </w:p>
          <w:p w14:paraId="519F4FA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Α.Μ:……………………………………………………</w:t>
            </w:r>
          </w:p>
          <w:p w14:paraId="67C0623B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5A856F16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Δ/νση Κατοικίας</w:t>
            </w:r>
          </w:p>
          <w:p w14:paraId="4C039049" w14:textId="77777777"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Οδός:……………………………..……………………...</w:t>
            </w:r>
          </w:p>
          <w:p w14:paraId="3FC30C92" w14:textId="77777777"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Αριθμός:……………………………Τ.Κ.: ……………..</w:t>
            </w:r>
          </w:p>
          <w:p w14:paraId="38C624E4" w14:textId="77777777" w:rsid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Πόλη:…………………………………………………</w:t>
            </w:r>
          </w:p>
          <w:p w14:paraId="24820F3A" w14:textId="77777777" w:rsidR="00455746" w:rsidRPr="00EB410D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Τηλέφωνο:……………………………………………</w:t>
            </w:r>
          </w:p>
          <w:p w14:paraId="2C8EFA17" w14:textId="77777777" w:rsidR="00EB410D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Email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 …………………………………………………</w:t>
            </w:r>
          </w:p>
          <w:p w14:paraId="041D0BEA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73667596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Παρατηρήσεις:</w:t>
            </w:r>
          </w:p>
          <w:p w14:paraId="26198604" w14:textId="54243EA6" w:rsidR="00576D31" w:rsidRPr="00576D31" w:rsidRDefault="00576D31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</w:pPr>
            <w:r w:rsidRPr="0050284F">
              <w:rPr>
                <w:rFonts w:ascii="Palatino Linotype" w:eastAsia="WenQuanYi Micro Hei" w:hAnsi="Palatino Linotype" w:cs="Lohit Hindi"/>
                <w:b/>
                <w:bCs/>
                <w:color w:val="FF0000"/>
                <w:kern w:val="1"/>
                <w:sz w:val="18"/>
                <w:szCs w:val="18"/>
                <w:lang w:eastAsia="zh-CN" w:bidi="hi-IN"/>
              </w:rPr>
              <w:t>α.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Φοιτητές/τριες που εργάζονται τουλάχιστον είκοσι (20) ώρες την εβδομάδα οφείλουν να προσκομίσουν </w:t>
            </w:r>
            <w:r w:rsidR="0092010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αντίγραφο σύμβασης έργου ή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εργασίας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,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 ή </w:t>
            </w:r>
            <w:r w:rsidR="0092010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ατομικό λογαριασμό ασφάλισης συνοδευόμενο από υπ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ε</w:t>
            </w:r>
            <w:r w:rsidR="0092010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ύθυνη δήλωση στην 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οποία να αναφέρεται ότι εξακολουθεί να είναι εργαζόμενος/η ή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βεβαίωση 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υπηρεσιακής κατάστασης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.</w:t>
            </w:r>
          </w:p>
          <w:p w14:paraId="2D81517F" w14:textId="06948102" w:rsidR="00576D31" w:rsidRPr="00576D31" w:rsidRDefault="00576D31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  <w:r w:rsidRPr="0050284F">
              <w:rPr>
                <w:rFonts w:ascii="Palatino Linotype" w:eastAsia="WenQuanYi Micro Hei" w:hAnsi="Palatino Linotype" w:cs="Lohit Hindi"/>
                <w:b/>
                <w:bCs/>
                <w:color w:val="FF0000"/>
                <w:kern w:val="1"/>
                <w:sz w:val="18"/>
                <w:szCs w:val="18"/>
                <w:lang w:eastAsia="zh-CN" w:bidi="hi-IN"/>
              </w:rPr>
              <w:t>β.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Φοιτητές/τριες με αναπηρία </w:t>
            </w:r>
            <w:r w:rsidR="00AD0F09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και ειδικές εκπαιδευτικές </w:t>
            </w:r>
            <w:r w:rsidR="0092010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ανάγκες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οφείλουν να προσκομίσουν 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ιατρική γνωμάτευση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από Κέντρα Πιστοποίησης Αναπηρίας (ΚΕΠΑ) ή 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έκθεση αξιολόγησης-Γνωμάτευση από Κέντρο Διάγνωσης Αξιολόγησης Συμβουλευτικής και Υποστήριξης ατόμων με ειδικές εκπαιδευτικές ανάγκες (ΚΕ.Δ.Α.Σ.Υ.)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. </w:t>
            </w:r>
          </w:p>
          <w:p w14:paraId="5BEBD332" w14:textId="6FF5BD4A" w:rsidR="00576D31" w:rsidRPr="0037452C" w:rsidRDefault="00576D31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  <w:r w:rsidRPr="0050284F">
              <w:rPr>
                <w:rFonts w:ascii="Palatino Linotype" w:eastAsia="WenQuanYi Micro Hei" w:hAnsi="Palatino Linotype" w:cs="Lohit Hindi"/>
                <w:b/>
                <w:bCs/>
                <w:color w:val="FF0000"/>
                <w:kern w:val="1"/>
                <w:sz w:val="18"/>
                <w:szCs w:val="18"/>
                <w:lang w:eastAsia="zh-CN" w:bidi="hi-IN"/>
              </w:rPr>
              <w:t>γ.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Φοιτητές/τριες αθλητές/τριες, </w:t>
            </w:r>
            <w:r w:rsidR="002D2E49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που ανήκουν σε αθλητικά σωματεία </w:t>
            </w:r>
            <w:r w:rsidR="007D73C3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εγγεγραμμένα</w:t>
            </w:r>
            <w:r w:rsidR="002D2E49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στο ηλεκτρονικό Μητρώο αθλητικών σωματείων του άρθρου 142 του ν.4714/020 που τηρείται στη Γ.Γ.Α 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ο</w:t>
            </w:r>
            <w:r w:rsidR="0037452C"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φείλουν να προσκομίσουν </w:t>
            </w:r>
            <w:r w:rsidR="0037452C" w:rsidRPr="0050284F"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>γα)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="0037452C"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βεβαίωση 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ή υπουργική απόφαση εγγραφής του φοιτητητή/τριας με την διάκρισή τους στον ειδικό πίνακα της Γενικής Γραμματείας Αθλητισμού της παρ.3 του άρθρου 34 του ν.2725/1999  ή </w:t>
            </w:r>
            <w:r w:rsidR="0037452C" w:rsidRPr="0050284F"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>γβ)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="0037452C"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βεβαίωση από τη 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Ελληνική Ολυμπιακή Επιτροπή συμμετοχής του φοιτητή/τριας σε </w:t>
            </w:r>
            <w:r w:rsidR="007D73C3" w:rsidRP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ολυμπιακούς, παραολυμπιακούς αγώνες και ολυμπιακούς αγώνες κωφών</w:t>
            </w:r>
            <w:r w:rsidR="0037452C" w:rsidRP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. </w:t>
            </w:r>
          </w:p>
          <w:p w14:paraId="68CBD05D" w14:textId="06C32294" w:rsidR="00455746" w:rsidRPr="00455746" w:rsidRDefault="0037452C" w:rsidP="0050284F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2B2CF6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Οι βεβαιώσεις των περιπτώσεων α΄ και γ</w:t>
            </w:r>
            <w:r w:rsidR="00012DDE" w:rsidRPr="002B2CF6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α</w:t>
            </w:r>
            <w:r w:rsidRPr="002B2CF6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΄,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θα πρέπει να κατατίθενται εκ νέου στη Γραμματεία τ</w:t>
            </w:r>
            <w:r w:rsidR="00012DDE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ου Τμήματος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σε κάθε εξάμηνο του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ακαδημαϊκού έτους, ώστε να διαπιστώνεται αν εξακολουθούν να συντρέχουν οι λόγοι για την ένταξη σε καθεστώς μερικής φοίτησης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5029" w:type="dxa"/>
          </w:tcPr>
          <w:p w14:paraId="6E056B61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ΠΡΟΣ</w:t>
            </w:r>
          </w:p>
          <w:p w14:paraId="60F56225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BE7CD9F" w14:textId="77777777" w:rsidR="0050284F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Τη Γραμματεία 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του Τμήματος…………………….</w:t>
            </w:r>
          </w:p>
          <w:p w14:paraId="40C313A9" w14:textId="4ABD44E6" w:rsidR="00455746" w:rsidRPr="00455746" w:rsidRDefault="0050284F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…………………………………………………………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του Πανεπιστημίου 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Πατρών</w:t>
            </w:r>
          </w:p>
          <w:p w14:paraId="16D61B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EEFA6AB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AD9AF29" w14:textId="501065C8" w:rsidR="00455746" w:rsidRPr="002404AB" w:rsidRDefault="00455746" w:rsidP="00455746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Αιτούμαι την </w:t>
            </w:r>
            <w:r w:rsid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ένταξ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ή</w:t>
            </w:r>
            <w:r w:rsid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μου σε καθεστώς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μερικής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φοίτησ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η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ς κατά το</w:t>
            </w:r>
            <w:r w:rsidR="00FA6E5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……………….εξάμηνο του ακαδ. έτους</w:t>
            </w:r>
            <w:r w:rsidR="002404AB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EB410D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……… </w:t>
            </w:r>
          </w:p>
          <w:p w14:paraId="4C2184D8" w14:textId="784D274F" w:rsidR="00455746" w:rsidRPr="002404AB" w:rsidRDefault="00FA6E5D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επειδή</w:t>
            </w:r>
            <w:r w:rsidR="00455746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.………………………………………. </w:t>
            </w:r>
          </w:p>
          <w:p w14:paraId="11555F26" w14:textId="77777777" w:rsidR="002404AB" w:rsidRDefault="002404AB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5A6212C" w14:textId="77777777" w:rsidR="002404AB" w:rsidRDefault="002404AB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BD91105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3183D93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6E3101C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EF250CE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AF0EC6B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EAE1646" w14:textId="783329E3" w:rsidR="00576D31" w:rsidRPr="002404AB" w:rsidRDefault="00732FD1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Με την έναρξη του </w:t>
            </w:r>
            <w:r w:rsidR="003D0BE4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επόμενου </w:t>
            </w:r>
            <w:r w:rsidR="00367804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εξαμήνου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</w:t>
            </w:r>
            <w:r w:rsidR="00367804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ακαδημαϊκού έτους</w:t>
            </w:r>
            <w:r w:rsidR="00C6226F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</w:t>
            </w:r>
            <w:r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δεσμεύομαι να 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υποβάλλω εκ νέου τ</w:t>
            </w:r>
            <w:r w:rsidR="002D2E49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επισυναπτόμενα έγγραφα της παρούσης αιτήσεως</w:t>
            </w:r>
            <w:r w:rsidR="00C6226F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, προκειμένου να </w:t>
            </w:r>
            <w:r w:rsidR="0012785C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διαπιστωθεί ε</w:t>
            </w:r>
            <w:r w:rsidR="0012785C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άν εξακολουθούν να συντρέχουν οι λόγοι για τη</w:t>
            </w:r>
            <w:r w:rsidR="0015255F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ν συνέχιση της</w:t>
            </w:r>
            <w:r w:rsidR="0012785C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ένταξ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ή</w:t>
            </w:r>
            <w:r w:rsidR="0015255F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ς</w:t>
            </w:r>
            <w:r w:rsidR="0012785C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μου σε καθεστώς μερικής φοίτησης</w:t>
            </w:r>
            <w:r w:rsidR="002B2CF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.</w:t>
            </w:r>
            <w:r w:rsidR="002404AB" w:rsidRPr="005077CE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14:paraId="0117BA14" w14:textId="77777777" w:rsidR="00732FD1" w:rsidRPr="002404AB" w:rsidRDefault="00732FD1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CF24137" w14:textId="0E0C1F5B" w:rsidR="00455746" w:rsidRPr="002404AB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Επισυνάπτονται : </w:t>
            </w:r>
          </w:p>
          <w:p w14:paraId="34BCA04A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1)</w:t>
            </w:r>
          </w:p>
          <w:p w14:paraId="435E1165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2)</w:t>
            </w:r>
          </w:p>
          <w:p w14:paraId="0ACE39B8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3)</w:t>
            </w:r>
          </w:p>
          <w:p w14:paraId="2488FC25" w14:textId="1DF5CC54" w:rsidR="00455746" w:rsidRPr="00455746" w:rsidRDefault="0050284F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</w:t>
            </w:r>
          </w:p>
          <w:p w14:paraId="363DE90A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021F70F" w14:textId="4F8A0158" w:rsidR="00455746" w:rsidRPr="00455746" w:rsidRDefault="002B2CF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              Πάτρα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, …/…./20….</w:t>
            </w:r>
          </w:p>
          <w:p w14:paraId="320FA66F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D70BBB5" w14:textId="77777777" w:rsidR="00455746" w:rsidRPr="00455746" w:rsidRDefault="00455746" w:rsidP="00EB410D">
            <w:pPr>
              <w:widowControl w:val="0"/>
              <w:tabs>
                <w:tab w:val="left" w:pos="975"/>
              </w:tabs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8DDC648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F0C5C1F" w14:textId="77777777" w:rsidR="00455746" w:rsidRPr="00455746" w:rsidRDefault="00EB410D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/Η Αιτών/Αιτούσα</w:t>
            </w:r>
          </w:p>
          <w:p w14:paraId="5836F24B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EFA09B4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9530BCA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1F83693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A52785A" w14:textId="1AFA1FA6" w:rsidR="00455746" w:rsidRPr="00455746" w:rsidRDefault="00455746" w:rsidP="0050284F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14:paraId="6C7F2C9C" w14:textId="77777777" w:rsidR="004049B6" w:rsidRDefault="004049B6" w:rsidP="0050284F"/>
    <w:sectPr w:rsidR="004049B6" w:rsidSect="0050284F">
      <w:pgSz w:w="11906" w:h="16838"/>
      <w:pgMar w:top="426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69"/>
    <w:rsid w:val="00012DDE"/>
    <w:rsid w:val="00063285"/>
    <w:rsid w:val="0012785C"/>
    <w:rsid w:val="0015255F"/>
    <w:rsid w:val="001A330E"/>
    <w:rsid w:val="002404AB"/>
    <w:rsid w:val="00266135"/>
    <w:rsid w:val="002B2CF6"/>
    <w:rsid w:val="002D2E49"/>
    <w:rsid w:val="00367804"/>
    <w:rsid w:val="0037452C"/>
    <w:rsid w:val="003D0BE4"/>
    <w:rsid w:val="004049B6"/>
    <w:rsid w:val="00455746"/>
    <w:rsid w:val="0050284F"/>
    <w:rsid w:val="005077CE"/>
    <w:rsid w:val="00576D31"/>
    <w:rsid w:val="00595185"/>
    <w:rsid w:val="006B0356"/>
    <w:rsid w:val="006C566A"/>
    <w:rsid w:val="00732FD1"/>
    <w:rsid w:val="007D73C3"/>
    <w:rsid w:val="00814D8C"/>
    <w:rsid w:val="008D5F58"/>
    <w:rsid w:val="00920108"/>
    <w:rsid w:val="009B118D"/>
    <w:rsid w:val="00AC4A69"/>
    <w:rsid w:val="00AD0F09"/>
    <w:rsid w:val="00AD4C61"/>
    <w:rsid w:val="00AF735A"/>
    <w:rsid w:val="00BC57B4"/>
    <w:rsid w:val="00C6226F"/>
    <w:rsid w:val="00CB56B3"/>
    <w:rsid w:val="00CF72DF"/>
    <w:rsid w:val="00D92C7B"/>
    <w:rsid w:val="00EB410D"/>
    <w:rsid w:val="00FA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B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6D31"/>
    <w:pPr>
      <w:ind w:left="720"/>
      <w:contextualSpacing/>
    </w:pPr>
  </w:style>
  <w:style w:type="paragraph" w:styleId="a5">
    <w:name w:val="Revision"/>
    <w:hidden/>
    <w:uiPriority w:val="99"/>
    <w:semiHidden/>
    <w:rsid w:val="005077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6D31"/>
    <w:pPr>
      <w:ind w:left="720"/>
      <w:contextualSpacing/>
    </w:pPr>
  </w:style>
  <w:style w:type="paragraph" w:styleId="a5">
    <w:name w:val="Revision"/>
    <w:hidden/>
    <w:uiPriority w:val="99"/>
    <w:semiHidden/>
    <w:rsid w:val="005077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Bellou Chrisanthi</dc:creator>
  <cp:lastModifiedBy>User</cp:lastModifiedBy>
  <cp:revision>2</cp:revision>
  <dcterms:created xsi:type="dcterms:W3CDTF">2023-09-06T09:22:00Z</dcterms:created>
  <dcterms:modified xsi:type="dcterms:W3CDTF">2023-09-06T09:22:00Z</dcterms:modified>
</cp:coreProperties>
</file>